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73501.xml.htm"/>
      <w:bookmarkStart w:id="1" w:name="kswkform4_17884735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GRAVES JAMES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7TH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FirstCash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FCFS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3,750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11,929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11,179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Bona fide gift to a charitable organization.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H. Graves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68703" TargetMode="External"/><Relationship Id="rId5" Type="http://schemas.openxmlformats.org/officeDocument/2006/relationships/hyperlink" Target="http://www.sec.gov/cgi-bin/browse-edgar?action=getcompany&amp;CIK=00008404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3121</Characters>
  <CharactersWithSpaces>3625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