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0001616549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FirstCash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001-10960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1600 WEST 7TH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FORT WORTH</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76102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817-258-2650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Ramos Raul</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Raymond James &amp;</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Associates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880 Carillon Parkway</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 Petersburg  FL</w:t>
      </w:r>
    </w:p>
    <w:p>
      <w:pPr>
        <w:ind w:left="2500"/>
        <w:spacing w:after="0"/>
        <w:rPr>
          <w:sz w:val="20"/>
          <w:szCs w:val="20"/>
          <w:color w:val="auto"/>
        </w:rPr>
      </w:pPr>
      <w:r>
        <w:rPr>
          <w:rFonts w:ascii="Times New Roman" w:cs="Times New Roman" w:eastAsia="Times New Roman" w:hAnsi="Times New Roman"/>
          <w:sz w:val="22"/>
          <w:szCs w:val="22"/>
          <w:color w:val="auto"/>
        </w:rPr>
        <w:t>33716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2342700.00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43836687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60" w:val="left"/>
          <w:tab w:leader="none" w:pos="4620" w:val="left"/>
          <w:tab w:leader="none" w:pos="5940" w:val="left"/>
          <w:tab w:leader="none" w:pos="6540" w:val="left"/>
          <w:tab w:leader="none" w:pos="7360" w:val="left"/>
          <w:tab w:leader="none" w:pos="870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60" w:val="left"/>
          <w:tab w:leader="none" w:pos="4440" w:val="left"/>
          <w:tab w:leader="none" w:pos="5860" w:val="left"/>
          <w:tab w:leader="none" w:pos="6460" w:val="left"/>
          <w:tab w:leader="none" w:pos="7400" w:val="left"/>
          <w:tab w:leader="none" w:pos="862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3000" w:type="dxa"/>
            <w:vAlign w:val="bottom"/>
          </w:tcPr>
          <w:p>
            <w:pPr>
              <w:ind w:left="15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20" w:type="dxa"/>
            <w:vAlign w:val="bottom"/>
          </w:tcPr>
          <w:p>
            <w:pPr>
              <w:spacing w:after="0"/>
              <w:rPr>
                <w:sz w:val="22"/>
                <w:szCs w:val="22"/>
                <w:color w:val="auto"/>
              </w:rPr>
            </w:pPr>
          </w:p>
        </w:tc>
      </w:tr>
      <w:tr>
        <w:trPr>
          <w:trHeight w:val="286"/>
        </w:trPr>
        <w:tc>
          <w:tcPr>
            <w:tcW w:w="12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3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20" w:type="dxa"/>
            <w:vAlign w:val="bottom"/>
          </w:tcPr>
          <w:p>
            <w:pPr>
              <w:spacing w:after="0"/>
              <w:rPr>
                <w:sz w:val="24"/>
                <w:szCs w:val="24"/>
                <w:color w:val="auto"/>
              </w:rPr>
            </w:pPr>
          </w:p>
        </w:tc>
      </w:tr>
      <w:tr>
        <w:trPr>
          <w:trHeight w:val="244"/>
        </w:trPr>
        <w:tc>
          <w:tcPr>
            <w:tcW w:w="1240" w:type="dxa"/>
            <w:vAlign w:val="bottom"/>
          </w:tcPr>
          <w:p>
            <w:pPr>
              <w:spacing w:after="0"/>
              <w:rPr>
                <w:sz w:val="21"/>
                <w:szCs w:val="21"/>
                <w:color w:val="auto"/>
              </w:rPr>
            </w:pPr>
          </w:p>
        </w:tc>
        <w:tc>
          <w:tcPr>
            <w:tcW w:w="3000" w:type="dxa"/>
            <w:vAlign w:val="bottom"/>
          </w:tcPr>
          <w:p>
            <w:pPr>
              <w:ind w:left="1280"/>
              <w:spacing w:after="0" w:line="244" w:lineRule="exact"/>
              <w:rPr>
                <w:sz w:val="20"/>
                <w:szCs w:val="20"/>
                <w:color w:val="auto"/>
              </w:rPr>
            </w:pPr>
            <w:r>
              <w:rPr>
                <w:rFonts w:ascii="Times New Roman" w:cs="Times New Roman" w:eastAsia="Times New Roman" w:hAnsi="Times New Roman"/>
                <w:sz w:val="22"/>
                <w:szCs w:val="22"/>
                <w:color w:val="auto"/>
              </w:rPr>
              <w:t>EXECUTIVE</w:t>
            </w:r>
          </w:p>
        </w:tc>
        <w:tc>
          <w:tcPr>
            <w:tcW w:w="13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240"/>
              <w:spacing w:after="0" w:line="323" w:lineRule="exact"/>
              <w:rPr>
                <w:sz w:val="20"/>
                <w:szCs w:val="20"/>
                <w:color w:val="auto"/>
              </w:rPr>
            </w:pPr>
            <w:r>
              <w:rPr>
                <w:rFonts w:ascii="Times New Roman" w:cs="Times New Roman" w:eastAsia="Times New Roman" w:hAnsi="Times New Roman"/>
                <w:sz w:val="37"/>
                <w:szCs w:val="37"/>
                <w:color w:val="auto"/>
                <w:vertAlign w:val="superscript"/>
              </w:rPr>
              <w:t>02/11/2026</w:t>
            </w:r>
            <w:r>
              <w:rPr>
                <w:rFonts w:ascii="Times New Roman" w:cs="Times New Roman" w:eastAsia="Times New Roman" w:hAnsi="Times New Roman"/>
                <w:sz w:val="19"/>
                <w:szCs w:val="19"/>
                <w:color w:val="auto"/>
              </w:rPr>
              <w:t xml:space="preserve"> COMPENSATION</w:t>
            </w:r>
          </w:p>
        </w:tc>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3600</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02/11/2026 N/A</w:t>
            </w:r>
          </w:p>
        </w:tc>
      </w:tr>
      <w:tr>
        <w:trPr>
          <w:trHeight w:val="216"/>
        </w:trPr>
        <w:tc>
          <w:tcPr>
            <w:tcW w:w="1240" w:type="dxa"/>
            <w:vAlign w:val="bottom"/>
          </w:tcPr>
          <w:p>
            <w:pPr>
              <w:spacing w:after="0"/>
              <w:rPr>
                <w:sz w:val="18"/>
                <w:szCs w:val="18"/>
                <w:color w:val="auto"/>
              </w:rPr>
            </w:pPr>
          </w:p>
        </w:tc>
        <w:tc>
          <w:tcPr>
            <w:tcW w:w="3000" w:type="dxa"/>
            <w:vAlign w:val="bottom"/>
          </w:tcPr>
          <w:p>
            <w:pPr>
              <w:ind w:left="1280"/>
              <w:spacing w:after="0" w:line="217" w:lineRule="exact"/>
              <w:rPr>
                <w:sz w:val="20"/>
                <w:szCs w:val="20"/>
                <w:color w:val="auto"/>
              </w:rPr>
            </w:pPr>
            <w:r>
              <w:rPr>
                <w:rFonts w:ascii="Times New Roman" w:cs="Times New Roman" w:eastAsia="Times New Roman" w:hAnsi="Times New Roman"/>
                <w:sz w:val="22"/>
                <w:szCs w:val="22"/>
                <w:color w:val="auto"/>
              </w:rPr>
              <w:t>EXECUTIVE</w:t>
            </w:r>
          </w:p>
        </w:tc>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240"/>
              <w:spacing w:after="0" w:line="323" w:lineRule="exact"/>
              <w:rPr>
                <w:sz w:val="20"/>
                <w:szCs w:val="20"/>
                <w:color w:val="auto"/>
              </w:rPr>
            </w:pPr>
            <w:r>
              <w:rPr>
                <w:rFonts w:ascii="Times New Roman" w:cs="Times New Roman" w:eastAsia="Times New Roman" w:hAnsi="Times New Roman"/>
                <w:sz w:val="37"/>
                <w:szCs w:val="37"/>
                <w:color w:val="auto"/>
                <w:vertAlign w:val="superscript"/>
              </w:rPr>
              <w:t>02/10/2025</w:t>
            </w:r>
            <w:r>
              <w:rPr>
                <w:rFonts w:ascii="Times New Roman" w:cs="Times New Roman" w:eastAsia="Times New Roman" w:hAnsi="Times New Roman"/>
                <w:sz w:val="19"/>
                <w:szCs w:val="19"/>
                <w:color w:val="auto"/>
              </w:rPr>
              <w:t xml:space="preserve"> COMPENSATION</w:t>
            </w:r>
          </w:p>
        </w:tc>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800</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02/10/2025 N/A</w:t>
            </w:r>
          </w:p>
        </w:tc>
      </w:tr>
      <w:tr>
        <w:trPr>
          <w:trHeight w:val="216"/>
        </w:trPr>
        <w:tc>
          <w:tcPr>
            <w:tcW w:w="1240" w:type="dxa"/>
            <w:vAlign w:val="bottom"/>
          </w:tcPr>
          <w:p>
            <w:pPr>
              <w:spacing w:after="0"/>
              <w:rPr>
                <w:sz w:val="18"/>
                <w:szCs w:val="18"/>
                <w:color w:val="auto"/>
              </w:rPr>
            </w:pPr>
          </w:p>
        </w:tc>
        <w:tc>
          <w:tcPr>
            <w:tcW w:w="3000" w:type="dxa"/>
            <w:vAlign w:val="bottom"/>
          </w:tcPr>
          <w:p>
            <w:pPr>
              <w:ind w:left="1280"/>
              <w:spacing w:after="0" w:line="217" w:lineRule="exact"/>
              <w:rPr>
                <w:sz w:val="20"/>
                <w:szCs w:val="20"/>
                <w:color w:val="auto"/>
              </w:rPr>
            </w:pPr>
            <w:r>
              <w:rPr>
                <w:rFonts w:ascii="Times New Roman" w:cs="Times New Roman" w:eastAsia="Times New Roman" w:hAnsi="Times New Roman"/>
                <w:sz w:val="22"/>
                <w:szCs w:val="22"/>
                <w:color w:val="auto"/>
              </w:rPr>
              <w:t>EXECUTIVE</w:t>
            </w:r>
          </w:p>
        </w:tc>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240"/>
              <w:spacing w:after="0" w:line="323" w:lineRule="exact"/>
              <w:rPr>
                <w:sz w:val="20"/>
                <w:szCs w:val="20"/>
                <w:color w:val="auto"/>
              </w:rPr>
            </w:pPr>
            <w:r>
              <w:rPr>
                <w:rFonts w:ascii="Times New Roman" w:cs="Times New Roman" w:eastAsia="Times New Roman" w:hAnsi="Times New Roman"/>
                <w:sz w:val="37"/>
                <w:szCs w:val="37"/>
                <w:color w:val="auto"/>
                <w:vertAlign w:val="superscript"/>
              </w:rPr>
              <w:t>02/10/2025</w:t>
            </w:r>
            <w:r>
              <w:rPr>
                <w:rFonts w:ascii="Times New Roman" w:cs="Times New Roman" w:eastAsia="Times New Roman" w:hAnsi="Times New Roman"/>
                <w:sz w:val="19"/>
                <w:szCs w:val="19"/>
                <w:color w:val="auto"/>
              </w:rPr>
              <w:t xml:space="preserve"> COMPENSATION</w:t>
            </w:r>
          </w:p>
        </w:tc>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800</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02/10/2025 N/A</w:t>
            </w:r>
          </w:p>
        </w:tc>
      </w:tr>
      <w:tr>
        <w:trPr>
          <w:trHeight w:val="216"/>
        </w:trPr>
        <w:tc>
          <w:tcPr>
            <w:tcW w:w="1240" w:type="dxa"/>
            <w:vAlign w:val="bottom"/>
          </w:tcPr>
          <w:p>
            <w:pPr>
              <w:spacing w:after="0"/>
              <w:rPr>
                <w:sz w:val="18"/>
                <w:szCs w:val="18"/>
                <w:color w:val="auto"/>
              </w:rPr>
            </w:pPr>
          </w:p>
        </w:tc>
        <w:tc>
          <w:tcPr>
            <w:tcW w:w="3000" w:type="dxa"/>
            <w:vAlign w:val="bottom"/>
          </w:tcPr>
          <w:p>
            <w:pPr>
              <w:ind w:left="1280"/>
              <w:spacing w:after="0" w:line="217" w:lineRule="exact"/>
              <w:rPr>
                <w:sz w:val="20"/>
                <w:szCs w:val="20"/>
                <w:color w:val="auto"/>
              </w:rPr>
            </w:pPr>
            <w:r>
              <w:rPr>
                <w:rFonts w:ascii="Times New Roman" w:cs="Times New Roman" w:eastAsia="Times New Roman" w:hAnsi="Times New Roman"/>
                <w:sz w:val="22"/>
                <w:szCs w:val="22"/>
                <w:color w:val="auto"/>
              </w:rPr>
              <w:t>EXECUTIVE</w:t>
            </w:r>
          </w:p>
        </w:tc>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240"/>
              <w:spacing w:after="0" w:line="323" w:lineRule="exact"/>
              <w:rPr>
                <w:sz w:val="20"/>
                <w:szCs w:val="20"/>
                <w:color w:val="auto"/>
              </w:rPr>
            </w:pPr>
            <w:r>
              <w:rPr>
                <w:rFonts w:ascii="Times New Roman" w:cs="Times New Roman" w:eastAsia="Times New Roman" w:hAnsi="Times New Roman"/>
                <w:sz w:val="37"/>
                <w:szCs w:val="37"/>
                <w:color w:val="auto"/>
                <w:vertAlign w:val="superscript"/>
              </w:rPr>
              <w:t>02/10/2025</w:t>
            </w:r>
            <w:r>
              <w:rPr>
                <w:rFonts w:ascii="Times New Roman" w:cs="Times New Roman" w:eastAsia="Times New Roman" w:hAnsi="Times New Roman"/>
                <w:sz w:val="19"/>
                <w:szCs w:val="19"/>
                <w:color w:val="auto"/>
              </w:rPr>
              <w:t xml:space="preserve"> COMPENSAITON</w:t>
            </w:r>
          </w:p>
        </w:tc>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800</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02/10/2025 N/A</w:t>
            </w:r>
          </w:p>
        </w:tc>
      </w:tr>
      <w:tr>
        <w:trPr>
          <w:trHeight w:val="216"/>
        </w:trPr>
        <w:tc>
          <w:tcPr>
            <w:tcW w:w="1240" w:type="dxa"/>
            <w:vAlign w:val="bottom"/>
          </w:tcPr>
          <w:p>
            <w:pPr>
              <w:spacing w:after="0"/>
              <w:rPr>
                <w:sz w:val="18"/>
                <w:szCs w:val="18"/>
                <w:color w:val="auto"/>
              </w:rPr>
            </w:pPr>
          </w:p>
        </w:tc>
        <w:tc>
          <w:tcPr>
            <w:tcW w:w="3000" w:type="dxa"/>
            <w:vAlign w:val="bottom"/>
          </w:tcPr>
          <w:p>
            <w:pPr>
              <w:ind w:left="1280"/>
              <w:spacing w:after="0" w:line="217" w:lineRule="exact"/>
              <w:rPr>
                <w:sz w:val="20"/>
                <w:szCs w:val="20"/>
                <w:color w:val="auto"/>
              </w:rPr>
            </w:pPr>
            <w:r>
              <w:rPr>
                <w:rFonts w:ascii="Times New Roman" w:cs="Times New Roman" w:eastAsia="Times New Roman" w:hAnsi="Times New Roman"/>
                <w:sz w:val="22"/>
                <w:szCs w:val="22"/>
                <w:color w:val="auto"/>
              </w:rPr>
              <w:t>EXECUTIVE</w:t>
            </w:r>
          </w:p>
        </w:tc>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240"/>
              <w:spacing w:after="0" w:line="323" w:lineRule="exact"/>
              <w:rPr>
                <w:sz w:val="20"/>
                <w:szCs w:val="20"/>
                <w:color w:val="auto"/>
              </w:rPr>
            </w:pPr>
            <w:r>
              <w:rPr>
                <w:rFonts w:ascii="Times New Roman" w:cs="Times New Roman" w:eastAsia="Times New Roman" w:hAnsi="Times New Roman"/>
                <w:sz w:val="37"/>
                <w:szCs w:val="37"/>
                <w:color w:val="auto"/>
                <w:vertAlign w:val="superscript"/>
              </w:rPr>
              <w:t>02/10/2025</w:t>
            </w:r>
            <w:r>
              <w:rPr>
                <w:rFonts w:ascii="Times New Roman" w:cs="Times New Roman" w:eastAsia="Times New Roman" w:hAnsi="Times New Roman"/>
                <w:sz w:val="19"/>
                <w:szCs w:val="19"/>
                <w:color w:val="auto"/>
              </w:rPr>
              <w:t xml:space="preserve"> COMPENSATION</w:t>
            </w:r>
          </w:p>
        </w:tc>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200</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02/10/2025 N/A</w:t>
            </w:r>
          </w:p>
        </w:tc>
      </w:tr>
      <w:tr>
        <w:trPr>
          <w:trHeight w:val="216"/>
        </w:trPr>
        <w:tc>
          <w:tcPr>
            <w:tcW w:w="1240" w:type="dxa"/>
            <w:vAlign w:val="bottom"/>
          </w:tcPr>
          <w:p>
            <w:pPr>
              <w:spacing w:after="0"/>
              <w:rPr>
                <w:sz w:val="18"/>
                <w:szCs w:val="18"/>
                <w:color w:val="auto"/>
              </w:rPr>
            </w:pPr>
          </w:p>
        </w:tc>
        <w:tc>
          <w:tcPr>
            <w:tcW w:w="3000" w:type="dxa"/>
            <w:vAlign w:val="bottom"/>
          </w:tcPr>
          <w:p>
            <w:pPr>
              <w:ind w:left="1280"/>
              <w:spacing w:after="0" w:line="217" w:lineRule="exact"/>
              <w:rPr>
                <w:sz w:val="20"/>
                <w:szCs w:val="20"/>
                <w:color w:val="auto"/>
              </w:rPr>
            </w:pPr>
            <w:r>
              <w:rPr>
                <w:rFonts w:ascii="Times New Roman" w:cs="Times New Roman" w:eastAsia="Times New Roman" w:hAnsi="Times New Roman"/>
                <w:sz w:val="22"/>
                <w:szCs w:val="22"/>
                <w:color w:val="auto"/>
              </w:rPr>
              <w:t>EXECUTIVE</w:t>
            </w:r>
          </w:p>
        </w:tc>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240"/>
              <w:spacing w:after="0" w:line="323" w:lineRule="exact"/>
              <w:rPr>
                <w:sz w:val="20"/>
                <w:szCs w:val="20"/>
                <w:color w:val="auto"/>
              </w:rPr>
            </w:pPr>
            <w:r>
              <w:rPr>
                <w:rFonts w:ascii="Times New Roman" w:cs="Times New Roman" w:eastAsia="Times New Roman" w:hAnsi="Times New Roman"/>
                <w:sz w:val="37"/>
                <w:szCs w:val="37"/>
                <w:color w:val="auto"/>
                <w:vertAlign w:val="superscript"/>
              </w:rPr>
              <w:t>02/28/2024</w:t>
            </w:r>
            <w:r>
              <w:rPr>
                <w:rFonts w:ascii="Times New Roman" w:cs="Times New Roman" w:eastAsia="Times New Roman" w:hAnsi="Times New Roman"/>
                <w:sz w:val="19"/>
                <w:szCs w:val="19"/>
                <w:color w:val="auto"/>
              </w:rPr>
              <w:t xml:space="preserve"> COMPENSATION</w:t>
            </w:r>
          </w:p>
        </w:tc>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600</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02/28/2024 N/A</w:t>
            </w:r>
          </w:p>
        </w:tc>
      </w:tr>
      <w:tr>
        <w:trPr>
          <w:trHeight w:val="216"/>
        </w:trPr>
        <w:tc>
          <w:tcPr>
            <w:tcW w:w="1240" w:type="dxa"/>
            <w:vAlign w:val="bottom"/>
          </w:tcPr>
          <w:p>
            <w:pPr>
              <w:spacing w:after="0"/>
              <w:rPr>
                <w:sz w:val="18"/>
                <w:szCs w:val="18"/>
                <w:color w:val="auto"/>
              </w:rPr>
            </w:pPr>
          </w:p>
        </w:tc>
        <w:tc>
          <w:tcPr>
            <w:tcW w:w="3000" w:type="dxa"/>
            <w:vAlign w:val="bottom"/>
          </w:tcPr>
          <w:p>
            <w:pPr>
              <w:ind w:left="1280"/>
              <w:spacing w:after="0" w:line="217" w:lineRule="exact"/>
              <w:rPr>
                <w:sz w:val="20"/>
                <w:szCs w:val="20"/>
                <w:color w:val="auto"/>
              </w:rPr>
            </w:pPr>
            <w:r>
              <w:rPr>
                <w:rFonts w:ascii="Times New Roman" w:cs="Times New Roman" w:eastAsia="Times New Roman" w:hAnsi="Times New Roman"/>
                <w:sz w:val="22"/>
                <w:szCs w:val="22"/>
                <w:color w:val="auto"/>
              </w:rPr>
              <w:t>EXECUTIVE</w:t>
            </w:r>
          </w:p>
        </w:tc>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240"/>
              <w:spacing w:after="0" w:line="323" w:lineRule="exact"/>
              <w:rPr>
                <w:sz w:val="20"/>
                <w:szCs w:val="20"/>
                <w:color w:val="auto"/>
              </w:rPr>
            </w:pPr>
            <w:r>
              <w:rPr>
                <w:rFonts w:ascii="Times New Roman" w:cs="Times New Roman" w:eastAsia="Times New Roman" w:hAnsi="Times New Roman"/>
                <w:sz w:val="37"/>
                <w:szCs w:val="37"/>
                <w:color w:val="auto"/>
                <w:vertAlign w:val="superscript"/>
              </w:rPr>
              <w:t>02/28/2024</w:t>
            </w:r>
            <w:r>
              <w:rPr>
                <w:rFonts w:ascii="Times New Roman" w:cs="Times New Roman" w:eastAsia="Times New Roman" w:hAnsi="Times New Roman"/>
                <w:sz w:val="19"/>
                <w:szCs w:val="19"/>
                <w:color w:val="auto"/>
              </w:rPr>
              <w:t xml:space="preserve"> COMPENSATION</w:t>
            </w:r>
          </w:p>
        </w:tc>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800</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02/28/2024 N/A</w:t>
            </w:r>
          </w:p>
        </w:tc>
      </w:tr>
      <w:tr>
        <w:trPr>
          <w:trHeight w:val="216"/>
        </w:trPr>
        <w:tc>
          <w:tcPr>
            <w:tcW w:w="1240" w:type="dxa"/>
            <w:vAlign w:val="bottom"/>
          </w:tcPr>
          <w:p>
            <w:pPr>
              <w:spacing w:after="0"/>
              <w:rPr>
                <w:sz w:val="18"/>
                <w:szCs w:val="18"/>
                <w:color w:val="auto"/>
              </w:rPr>
            </w:pPr>
          </w:p>
        </w:tc>
        <w:tc>
          <w:tcPr>
            <w:tcW w:w="3000" w:type="dxa"/>
            <w:vAlign w:val="bottom"/>
          </w:tcPr>
          <w:p>
            <w:pPr>
              <w:ind w:left="1280"/>
              <w:spacing w:after="0" w:line="217" w:lineRule="exact"/>
              <w:rPr>
                <w:sz w:val="20"/>
                <w:szCs w:val="20"/>
                <w:color w:val="auto"/>
              </w:rPr>
            </w:pPr>
            <w:r>
              <w:rPr>
                <w:rFonts w:ascii="Times New Roman" w:cs="Times New Roman" w:eastAsia="Times New Roman" w:hAnsi="Times New Roman"/>
                <w:sz w:val="22"/>
                <w:szCs w:val="22"/>
                <w:color w:val="auto"/>
              </w:rPr>
              <w:t>EXECUTIVE</w:t>
            </w:r>
          </w:p>
        </w:tc>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240"/>
              <w:spacing w:after="0" w:line="323" w:lineRule="exact"/>
              <w:rPr>
                <w:sz w:val="20"/>
                <w:szCs w:val="20"/>
                <w:color w:val="auto"/>
              </w:rPr>
            </w:pPr>
            <w:r>
              <w:rPr>
                <w:rFonts w:ascii="Times New Roman" w:cs="Times New Roman" w:eastAsia="Times New Roman" w:hAnsi="Times New Roman"/>
                <w:sz w:val="37"/>
                <w:szCs w:val="37"/>
                <w:color w:val="auto"/>
                <w:vertAlign w:val="superscript"/>
              </w:rPr>
              <w:t>02/28/2024</w:t>
            </w:r>
            <w:r>
              <w:rPr>
                <w:rFonts w:ascii="Times New Roman" w:cs="Times New Roman" w:eastAsia="Times New Roman" w:hAnsi="Times New Roman"/>
                <w:sz w:val="19"/>
                <w:szCs w:val="19"/>
                <w:color w:val="auto"/>
              </w:rPr>
              <w:t xml:space="preserve"> COMPENSATION</w:t>
            </w:r>
          </w:p>
        </w:tc>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800</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02/28/2024 N/A</w:t>
            </w:r>
          </w:p>
        </w:tc>
      </w:tr>
      <w:tr>
        <w:trPr>
          <w:trHeight w:val="216"/>
        </w:trPr>
        <w:tc>
          <w:tcPr>
            <w:tcW w:w="1240" w:type="dxa"/>
            <w:vAlign w:val="bottom"/>
          </w:tcPr>
          <w:p>
            <w:pPr>
              <w:spacing w:after="0"/>
              <w:rPr>
                <w:sz w:val="18"/>
                <w:szCs w:val="18"/>
                <w:color w:val="auto"/>
              </w:rPr>
            </w:pPr>
          </w:p>
        </w:tc>
        <w:tc>
          <w:tcPr>
            <w:tcW w:w="3000" w:type="dxa"/>
            <w:vAlign w:val="bottom"/>
          </w:tcPr>
          <w:p>
            <w:pPr>
              <w:ind w:left="1280"/>
              <w:spacing w:after="0" w:line="217" w:lineRule="exact"/>
              <w:rPr>
                <w:sz w:val="20"/>
                <w:szCs w:val="20"/>
                <w:color w:val="auto"/>
              </w:rPr>
            </w:pPr>
            <w:r>
              <w:rPr>
                <w:rFonts w:ascii="Times New Roman" w:cs="Times New Roman" w:eastAsia="Times New Roman" w:hAnsi="Times New Roman"/>
                <w:sz w:val="22"/>
                <w:szCs w:val="22"/>
                <w:color w:val="auto"/>
              </w:rPr>
              <w:t>EXECUTIVE</w:t>
            </w:r>
          </w:p>
        </w:tc>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240"/>
              <w:spacing w:after="0" w:line="323" w:lineRule="exact"/>
              <w:rPr>
                <w:sz w:val="20"/>
                <w:szCs w:val="20"/>
                <w:color w:val="auto"/>
              </w:rPr>
            </w:pPr>
            <w:r>
              <w:rPr>
                <w:rFonts w:ascii="Times New Roman" w:cs="Times New Roman" w:eastAsia="Times New Roman" w:hAnsi="Times New Roman"/>
                <w:sz w:val="37"/>
                <w:szCs w:val="37"/>
                <w:color w:val="auto"/>
                <w:vertAlign w:val="superscript"/>
              </w:rPr>
              <w:t>02/28/2024</w:t>
            </w:r>
            <w:r>
              <w:rPr>
                <w:rFonts w:ascii="Times New Roman" w:cs="Times New Roman" w:eastAsia="Times New Roman" w:hAnsi="Times New Roman"/>
                <w:sz w:val="19"/>
                <w:szCs w:val="19"/>
                <w:color w:val="auto"/>
              </w:rPr>
              <w:t xml:space="preserve"> COMPENSATION</w:t>
            </w:r>
          </w:p>
        </w:tc>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800</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02/28/2024 N/A</w:t>
            </w:r>
          </w:p>
        </w:tc>
      </w:tr>
      <w:tr>
        <w:trPr>
          <w:trHeight w:val="216"/>
        </w:trPr>
        <w:tc>
          <w:tcPr>
            <w:tcW w:w="1240" w:type="dxa"/>
            <w:vAlign w:val="bottom"/>
          </w:tcPr>
          <w:p>
            <w:pPr>
              <w:spacing w:after="0"/>
              <w:rPr>
                <w:sz w:val="18"/>
                <w:szCs w:val="18"/>
                <w:color w:val="auto"/>
              </w:rPr>
            </w:pPr>
          </w:p>
        </w:tc>
        <w:tc>
          <w:tcPr>
            <w:tcW w:w="3000" w:type="dxa"/>
            <w:vAlign w:val="bottom"/>
          </w:tcPr>
          <w:p>
            <w:pPr>
              <w:ind w:left="1280"/>
              <w:spacing w:after="0" w:line="217" w:lineRule="exact"/>
              <w:rPr>
                <w:sz w:val="20"/>
                <w:szCs w:val="20"/>
                <w:color w:val="auto"/>
              </w:rPr>
            </w:pPr>
            <w:r>
              <w:rPr>
                <w:rFonts w:ascii="Times New Roman" w:cs="Times New Roman" w:eastAsia="Times New Roman" w:hAnsi="Times New Roman"/>
                <w:sz w:val="22"/>
                <w:szCs w:val="22"/>
                <w:color w:val="auto"/>
              </w:rPr>
              <w:t>EXECUTIVE</w:t>
            </w:r>
          </w:p>
        </w:tc>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5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240"/>
              <w:spacing w:after="0"/>
              <w:rPr>
                <w:sz w:val="20"/>
                <w:szCs w:val="20"/>
                <w:color w:val="auto"/>
              </w:rPr>
            </w:pPr>
            <w:r>
              <w:rPr>
                <w:rFonts w:ascii="Times New Roman" w:cs="Times New Roman" w:eastAsia="Times New Roman" w:hAnsi="Times New Roman"/>
                <w:sz w:val="43"/>
                <w:szCs w:val="43"/>
                <w:color w:val="auto"/>
                <w:w w:val="88"/>
                <w:vertAlign w:val="superscript"/>
              </w:rPr>
              <w:t>02/24/2024</w:t>
            </w:r>
            <w:r>
              <w:rPr>
                <w:rFonts w:ascii="Times New Roman" w:cs="Times New Roman" w:eastAsia="Times New Roman" w:hAnsi="Times New Roman"/>
                <w:sz w:val="22"/>
                <w:szCs w:val="22"/>
                <w:color w:val="auto"/>
                <w:w w:val="88"/>
              </w:rPr>
              <w:t xml:space="preserve"> COMPENSATION</w:t>
            </w:r>
          </w:p>
        </w:tc>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800</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02/24/2024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-3482340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-3139440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-2796540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-2453640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-2110740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-1767840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-1424940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-1082040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-739140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-396240</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Melissa Fisher,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7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Raul Rogelio Ramos</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2026-05-27T15:39:26Z</dcterms:created>
  <dcterms:modified xsi:type="dcterms:W3CDTF">2026-05-27T15:39:26Z</dcterms:modified>
</cp:coreProperties>
</file>